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59" w:rsidRDefault="00D913A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现场踏勘确认书</w:t>
      </w:r>
    </w:p>
    <w:p w:rsidR="00392959" w:rsidRDefault="00392959">
      <w:pPr>
        <w:jc w:val="center"/>
        <w:rPr>
          <w:sz w:val="28"/>
          <w:szCs w:val="28"/>
        </w:rPr>
      </w:pPr>
    </w:p>
    <w:p w:rsidR="00392959" w:rsidRDefault="00D9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（社会统一信用代码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）已对</w:t>
      </w:r>
      <w:r w:rsidRPr="00D913AA">
        <w:rPr>
          <w:rFonts w:hint="eastAsia"/>
          <w:sz w:val="28"/>
          <w:szCs w:val="28"/>
        </w:rPr>
        <w:t>拆除途家斯维登精品客栈剩余资产转让</w:t>
      </w:r>
      <w:r>
        <w:rPr>
          <w:rFonts w:hint="eastAsia"/>
          <w:sz w:val="28"/>
          <w:szCs w:val="28"/>
        </w:rPr>
        <w:t>项目进行了实地踏勘。</w:t>
      </w:r>
    </w:p>
    <w:p w:rsidR="00392959" w:rsidRDefault="00D9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我方对标的资产已进行确认，并对本次</w:t>
      </w:r>
      <w:r>
        <w:rPr>
          <w:rFonts w:hint="eastAsia"/>
          <w:sz w:val="28"/>
          <w:szCs w:val="28"/>
        </w:rPr>
        <w:t>标的资产转让的范围、</w:t>
      </w:r>
      <w:r>
        <w:rPr>
          <w:rFonts w:hint="eastAsia"/>
          <w:sz w:val="28"/>
          <w:szCs w:val="28"/>
        </w:rPr>
        <w:t>体积、现状、现场情况及场地瑕疵都进行过认真咨询，我方现已完全了解标的物状况及后期标的交易等相关信息，并愿意承担一切责任与风险。</w:t>
      </w:r>
    </w:p>
    <w:p w:rsidR="00392959" w:rsidRDefault="00392959">
      <w:pPr>
        <w:ind w:firstLine="420"/>
        <w:rPr>
          <w:sz w:val="28"/>
          <w:szCs w:val="28"/>
        </w:rPr>
      </w:pPr>
    </w:p>
    <w:p w:rsidR="00392959" w:rsidRDefault="00392959">
      <w:pPr>
        <w:ind w:firstLine="420"/>
        <w:rPr>
          <w:sz w:val="28"/>
          <w:szCs w:val="28"/>
        </w:rPr>
      </w:pPr>
      <w:bookmarkStart w:id="0" w:name="_GoBack"/>
      <w:bookmarkEnd w:id="0"/>
    </w:p>
    <w:p w:rsidR="00392959" w:rsidRDefault="00392959">
      <w:pPr>
        <w:rPr>
          <w:sz w:val="28"/>
          <w:szCs w:val="28"/>
        </w:rPr>
      </w:pPr>
    </w:p>
    <w:p w:rsidR="00392959" w:rsidRDefault="00D913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转让方（签字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盖章）：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意向受让方（盖章）：</w:t>
      </w:r>
    </w:p>
    <w:p w:rsidR="00392959" w:rsidRDefault="00D913AA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92959" w:rsidRDefault="00392959"/>
    <w:sectPr w:rsidR="00392959" w:rsidSect="0039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I1NmI5ZjY1ZmFmZTExMDIxOTkwNDc5MDg1OTBmZmYifQ=="/>
  </w:docVars>
  <w:rsids>
    <w:rsidRoot w:val="00392959"/>
    <w:rsid w:val="00392959"/>
    <w:rsid w:val="00D913AA"/>
    <w:rsid w:val="05E61DB7"/>
    <w:rsid w:val="19AE597C"/>
    <w:rsid w:val="1AF112A0"/>
    <w:rsid w:val="1F0D2BC8"/>
    <w:rsid w:val="201E0E8B"/>
    <w:rsid w:val="2D870C97"/>
    <w:rsid w:val="310F0A0C"/>
    <w:rsid w:val="3AFF6407"/>
    <w:rsid w:val="41F42595"/>
    <w:rsid w:val="43664B49"/>
    <w:rsid w:val="4E9764FE"/>
    <w:rsid w:val="562B5F1A"/>
    <w:rsid w:val="598A6045"/>
    <w:rsid w:val="5A696FA1"/>
    <w:rsid w:val="5BC20C32"/>
    <w:rsid w:val="5F4A4CFC"/>
    <w:rsid w:val="67D57ACD"/>
    <w:rsid w:val="6BCA1F8B"/>
    <w:rsid w:val="6DA96471"/>
    <w:rsid w:val="72DE4C35"/>
    <w:rsid w:val="7975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929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39295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392959"/>
    <w:rPr>
      <w:rFonts w:ascii="Cambria" w:eastAsia="Cambria" w:hAnsi="Cambria" w:cs="Cambria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耿颖</cp:lastModifiedBy>
  <cp:revision>2</cp:revision>
  <cp:lastPrinted>2022-11-02T01:57:00Z</cp:lastPrinted>
  <dcterms:created xsi:type="dcterms:W3CDTF">2022-04-24T08:07:00Z</dcterms:created>
  <dcterms:modified xsi:type="dcterms:W3CDTF">2025-05-19T08:11:00Z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F31EB44C45634A69A4715A3851993793_13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