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  <w:lang w:val="en-US" w:eastAsia="zh-CN"/>
        </w:rPr>
        <w:t xml:space="preserve">（社会统一信用代码/身份证号：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）已对长江路国宏大厦商业部分招租项目进行了实地踏勘。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我方对招租标的进行确认，并对标的现场情况及标的项目情况都进行过认真咨询，我方现已完全了解标的情况及招租方要求等相关信息，承诺并愿意承担一切责任与风险。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意向承租方（盖章或签字及手印）：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756973"/>
    <w:rsid w:val="05073F94"/>
    <w:rsid w:val="05E61DB7"/>
    <w:rsid w:val="177147C7"/>
    <w:rsid w:val="18DA306E"/>
    <w:rsid w:val="19AE597C"/>
    <w:rsid w:val="1AF112A0"/>
    <w:rsid w:val="1D5D6D92"/>
    <w:rsid w:val="1F0D2BC8"/>
    <w:rsid w:val="1FE20C63"/>
    <w:rsid w:val="201E0E8B"/>
    <w:rsid w:val="2D870C97"/>
    <w:rsid w:val="310F0A0C"/>
    <w:rsid w:val="3AFF6407"/>
    <w:rsid w:val="41F42595"/>
    <w:rsid w:val="43664B49"/>
    <w:rsid w:val="4E9764FE"/>
    <w:rsid w:val="51995F4A"/>
    <w:rsid w:val="5A696FA1"/>
    <w:rsid w:val="5BC20C32"/>
    <w:rsid w:val="5F4A4CFC"/>
    <w:rsid w:val="63A57B87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4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我是水汉子</cp:lastModifiedBy>
  <cp:lastPrinted>2022-11-02T01:57:00Z</cp:lastPrinted>
  <dcterms:modified xsi:type="dcterms:W3CDTF">2026-03-31T06:57:17Z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3FB03F581139441AB35765A2DAACBF80_13</vt:lpwstr>
  </property>
  <property fmtid="{D5CDD505-2E9C-101B-9397-08002B2CF9AE}" pid="4" name="KSOTemplateDocerSaveRecord">
    <vt:lpwstr>eyJoZGlkIjoiMmE2NGEwNTNlOWMwYThlOWMzMDRkOThhZDc4OGZiYjMiLCJ1c2VySWQiOiIyMTI3NzUxOTgifQ==</vt:lpwstr>
  </property>
</Properties>
</file>