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4510">
      <w:pPr>
        <w:jc w:val="center"/>
        <w:rPr>
          <w:rFonts w:hint="eastAsia"/>
          <w:sz w:val="28"/>
          <w:szCs w:val="28"/>
          <w:lang w:val="en-US" w:eastAsia="zh-CN"/>
        </w:rPr>
      </w:pPr>
      <w:r>
        <w:rPr>
          <w:rFonts w:hint="eastAsia"/>
          <w:sz w:val="28"/>
          <w:szCs w:val="28"/>
          <w:lang w:val="en-US" w:eastAsia="zh-CN"/>
        </w:rPr>
        <w:t>现场踏勘确认书</w:t>
      </w:r>
    </w:p>
    <w:p w14:paraId="009671CE">
      <w:pPr>
        <w:jc w:val="center"/>
        <w:rPr>
          <w:rFonts w:hint="eastAsia"/>
          <w:sz w:val="28"/>
          <w:szCs w:val="28"/>
          <w:lang w:val="en-US" w:eastAsia="zh-CN"/>
        </w:rPr>
      </w:pPr>
    </w:p>
    <w:p w14:paraId="41D004AB">
      <w:pPr>
        <w:ind w:firstLine="560" w:firstLineChars="200"/>
        <w:jc w:val="both"/>
        <w:rPr>
          <w:rFonts w:hint="eastAsia"/>
          <w:sz w:val="28"/>
          <w:szCs w:val="28"/>
          <w:lang w:val="en-US" w:eastAsia="zh-CN"/>
        </w:rPr>
      </w:pPr>
      <w:r>
        <w:rPr>
          <w:rFonts w:hint="eastAsia"/>
          <w:sz w:val="28"/>
          <w:szCs w:val="28"/>
          <w:lang w:val="en-US" w:eastAsia="zh-CN"/>
        </w:rPr>
        <w:t>我方                          （社会统一信用代码/身份证号：                        ）已对贵阳南明暹达国有资产投资经营有限公司关于贵阳市南明区多处商业用房、办公用房、停车场、架空层场地等房地产招租项目</w:t>
      </w:r>
      <w:bookmarkStart w:id="0" w:name="_GoBack"/>
      <w:bookmarkEnd w:id="0"/>
      <w:r>
        <w:rPr>
          <w:rFonts w:hint="eastAsia"/>
          <w:sz w:val="28"/>
          <w:szCs w:val="28"/>
          <w:lang w:val="en-US" w:eastAsia="zh-CN"/>
        </w:rPr>
        <w:t>项目进行了实地踏勘，以下是踏勘记录。</w:t>
      </w:r>
    </w:p>
    <w:tbl>
      <w:tblPr>
        <w:tblStyle w:val="2"/>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8"/>
        <w:gridCol w:w="6387"/>
      </w:tblGrid>
      <w:tr w14:paraId="75D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C883">
            <w:pPr>
              <w:keepNext w:val="0"/>
              <w:keepLines w:val="0"/>
              <w:widowControl/>
              <w:suppressLineNumbers w:val="0"/>
              <w:jc w:val="center"/>
              <w:textAlignment w:val="center"/>
              <w:rPr>
                <w:rFonts w:ascii="华文仿宋" w:hAnsi="华文仿宋" w:eastAsia="华文仿宋" w:cs="华文仿宋"/>
                <w:b/>
                <w:bCs/>
                <w:i w:val="0"/>
                <w:iCs w:val="0"/>
                <w:color w:val="000000"/>
                <w:sz w:val="40"/>
                <w:szCs w:val="40"/>
                <w:u w:val="none"/>
              </w:rPr>
            </w:pPr>
            <w:r>
              <w:rPr>
                <w:rFonts w:hint="eastAsia" w:ascii="华文仿宋" w:hAnsi="华文仿宋" w:eastAsia="华文仿宋" w:cs="华文仿宋"/>
                <w:b/>
                <w:bCs/>
                <w:i w:val="0"/>
                <w:iCs w:val="0"/>
                <w:color w:val="000000"/>
                <w:kern w:val="0"/>
                <w:sz w:val="40"/>
                <w:szCs w:val="40"/>
                <w:u w:val="none"/>
                <w:lang w:val="en-US" w:eastAsia="zh-CN" w:bidi="ar"/>
              </w:rPr>
              <w:t>实地踏勘记录表</w:t>
            </w:r>
          </w:p>
        </w:tc>
      </w:tr>
      <w:tr w14:paraId="1B91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5CF03">
            <w:pPr>
              <w:keepNext w:val="0"/>
              <w:keepLines w:val="0"/>
              <w:widowControl/>
              <w:suppressLineNumbers w:val="0"/>
              <w:jc w:val="left"/>
              <w:textAlignment w:val="center"/>
              <w:rPr>
                <w:rFonts w:ascii="Cambria" w:hAnsi="Cambria" w:eastAsia="Cambria" w:cs="Cambria"/>
                <w:i w:val="0"/>
                <w:iCs w:val="0"/>
                <w:color w:val="000000"/>
                <w:sz w:val="24"/>
                <w:szCs w:val="24"/>
                <w:u w:val="none"/>
              </w:rPr>
            </w:pPr>
            <w:r>
              <w:rPr>
                <w:rFonts w:hint="default" w:ascii="Cambria" w:hAnsi="Cambria" w:eastAsia="Cambria" w:cs="Cambria"/>
                <w:i w:val="0"/>
                <w:iCs w:val="0"/>
                <w:color w:val="000000"/>
                <w:kern w:val="0"/>
                <w:sz w:val="24"/>
                <w:szCs w:val="24"/>
                <w:u w:val="none"/>
                <w:lang w:val="en-US" w:eastAsia="zh-CN" w:bidi="ar"/>
              </w:rPr>
              <w:t xml:space="preserve"> </w:t>
            </w:r>
            <w:r>
              <w:rPr>
                <w:rStyle w:val="4"/>
                <w:lang w:val="en-US" w:eastAsia="zh-CN" w:bidi="ar"/>
              </w:rPr>
              <w:t>意向承租人</w:t>
            </w:r>
            <w:r>
              <w:rPr>
                <w:rStyle w:val="5"/>
                <w:lang w:val="en-US" w:eastAsia="zh-CN" w:bidi="ar"/>
              </w:rPr>
              <w:t>/</w:t>
            </w:r>
            <w:r>
              <w:rPr>
                <w:rStyle w:val="4"/>
                <w:lang w:val="en-US" w:eastAsia="zh-CN" w:bidi="ar"/>
              </w:rPr>
              <w:t>单位：</w:t>
            </w:r>
            <w:r>
              <w:rPr>
                <w:rStyle w:val="5"/>
                <w:lang w:val="en-US" w:eastAsia="zh-CN" w:bidi="ar"/>
              </w:rPr>
              <w:t xml:space="preserve">                 </w:t>
            </w:r>
            <w:r>
              <w:rPr>
                <w:rStyle w:val="5"/>
                <w:rFonts w:hint="eastAsia"/>
                <w:lang w:val="en-US" w:eastAsia="zh-CN" w:bidi="ar"/>
              </w:rPr>
              <w:t xml:space="preserve"> </w:t>
            </w:r>
            <w:r>
              <w:rPr>
                <w:rStyle w:val="5"/>
                <w:lang w:val="en-US" w:eastAsia="zh-CN" w:bidi="ar"/>
              </w:rPr>
              <w:t xml:space="preserve">      </w:t>
            </w:r>
            <w:r>
              <w:rPr>
                <w:rStyle w:val="4"/>
                <w:lang w:val="en-US" w:eastAsia="zh-CN" w:bidi="ar"/>
              </w:rPr>
              <w:t>洽谈时间：</w:t>
            </w:r>
            <w:r>
              <w:rPr>
                <w:rStyle w:val="5"/>
                <w:lang w:val="en-US" w:eastAsia="zh-CN" w:bidi="ar"/>
              </w:rPr>
              <w:t xml:space="preserve">  </w:t>
            </w:r>
            <w:r>
              <w:rPr>
                <w:rStyle w:val="4"/>
                <w:lang w:val="en-US" w:eastAsia="zh-CN" w:bidi="ar"/>
              </w:rPr>
              <w:t>年</w:t>
            </w:r>
            <w:r>
              <w:rPr>
                <w:rStyle w:val="5"/>
                <w:lang w:val="en-US" w:eastAsia="zh-CN" w:bidi="ar"/>
              </w:rPr>
              <w:t xml:space="preserve">   </w:t>
            </w:r>
            <w:r>
              <w:rPr>
                <w:rStyle w:val="4"/>
                <w:lang w:val="en-US" w:eastAsia="zh-CN" w:bidi="ar"/>
              </w:rPr>
              <w:t>月</w:t>
            </w:r>
            <w:r>
              <w:rPr>
                <w:rStyle w:val="5"/>
                <w:lang w:val="en-US" w:eastAsia="zh-CN" w:bidi="ar"/>
              </w:rPr>
              <w:t xml:space="preserve">     </w:t>
            </w:r>
            <w:r>
              <w:rPr>
                <w:rStyle w:val="4"/>
                <w:lang w:val="en-US" w:eastAsia="zh-CN" w:bidi="ar"/>
              </w:rPr>
              <w:t>日</w:t>
            </w:r>
          </w:p>
        </w:tc>
      </w:tr>
      <w:tr w14:paraId="780D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68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lang w:val="en-US" w:eastAsia="zh-CN"/>
              </w:rPr>
            </w:pPr>
            <w:r>
              <w:rPr>
                <w:rFonts w:hint="eastAsia" w:ascii="华文仿宋" w:hAnsi="华文仿宋" w:eastAsia="华文仿宋" w:cs="华文仿宋"/>
                <w:i w:val="0"/>
                <w:iCs w:val="0"/>
                <w:color w:val="000000"/>
                <w:sz w:val="24"/>
                <w:szCs w:val="24"/>
                <w:u w:val="none"/>
                <w:lang w:val="en-US" w:eastAsia="zh-CN"/>
              </w:rPr>
              <w:t>意向标的</w:t>
            </w:r>
          </w:p>
        </w:tc>
        <w:tc>
          <w:tcPr>
            <w:tcW w:w="6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CB60">
            <w:pPr>
              <w:jc w:val="center"/>
              <w:rPr>
                <w:rFonts w:hint="eastAsia" w:ascii="华文仿宋" w:hAnsi="华文仿宋" w:eastAsia="华文仿宋" w:cs="华文仿宋"/>
                <w:i w:val="0"/>
                <w:iCs w:val="0"/>
                <w:color w:val="000000"/>
                <w:sz w:val="24"/>
                <w:szCs w:val="24"/>
                <w:u w:val="none"/>
              </w:rPr>
            </w:pPr>
          </w:p>
        </w:tc>
      </w:tr>
      <w:tr w14:paraId="2151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86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租期</w:t>
            </w:r>
          </w:p>
        </w:tc>
        <w:tc>
          <w:tcPr>
            <w:tcW w:w="6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9DAC">
            <w:pPr>
              <w:jc w:val="both"/>
              <w:rPr>
                <w:rFonts w:hint="eastAsia" w:ascii="华文仿宋" w:hAnsi="华文仿宋" w:eastAsia="华文仿宋" w:cs="华文仿宋"/>
                <w:i w:val="0"/>
                <w:iCs w:val="0"/>
                <w:color w:val="000000"/>
                <w:sz w:val="24"/>
                <w:szCs w:val="24"/>
                <w:u w:val="none"/>
              </w:rPr>
            </w:pPr>
          </w:p>
        </w:tc>
      </w:tr>
      <w:tr w14:paraId="36E9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BE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备注</w:t>
            </w:r>
          </w:p>
        </w:tc>
        <w:tc>
          <w:tcPr>
            <w:tcW w:w="6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33D">
            <w:pPr>
              <w:rPr>
                <w:rFonts w:hint="eastAsia" w:ascii="华文仿宋" w:hAnsi="华文仿宋" w:eastAsia="华文仿宋" w:cs="华文仿宋"/>
                <w:i w:val="0"/>
                <w:iCs w:val="0"/>
                <w:color w:val="000000"/>
                <w:sz w:val="24"/>
                <w:szCs w:val="24"/>
                <w:u w:val="none"/>
              </w:rPr>
            </w:pPr>
          </w:p>
        </w:tc>
      </w:tr>
    </w:tbl>
    <w:p w14:paraId="29C6C825">
      <w:pPr>
        <w:ind w:firstLine="560" w:firstLineChars="200"/>
        <w:jc w:val="both"/>
        <w:rPr>
          <w:rFonts w:hint="eastAsia"/>
          <w:sz w:val="28"/>
          <w:szCs w:val="28"/>
          <w:lang w:val="en-US" w:eastAsia="zh-CN"/>
        </w:rPr>
      </w:pPr>
      <w:r>
        <w:rPr>
          <w:rFonts w:hint="eastAsia"/>
          <w:sz w:val="28"/>
          <w:szCs w:val="28"/>
          <w:lang w:val="en-US" w:eastAsia="zh-CN"/>
        </w:rPr>
        <w:t>我方对招租方招租的标的资产现场情况都进行过认真、咨询、了解标的物状况、结构</w:t>
      </w:r>
      <w:r>
        <w:rPr>
          <w:rFonts w:hint="eastAsia"/>
          <w:color w:val="auto"/>
          <w:sz w:val="28"/>
          <w:szCs w:val="28"/>
          <w:lang w:val="en-US" w:eastAsia="zh-CN"/>
        </w:rPr>
        <w:t>安全、占用（原租户）使用移交事宜及产权情况</w:t>
      </w:r>
      <w:r>
        <w:rPr>
          <w:rFonts w:hint="eastAsia"/>
          <w:sz w:val="28"/>
          <w:szCs w:val="28"/>
          <w:lang w:val="en-US" w:eastAsia="zh-CN"/>
        </w:rPr>
        <w:t>等相关信息充分知晓，并愿意承担一切责任与风险。</w:t>
      </w:r>
    </w:p>
    <w:p w14:paraId="51A5C38D">
      <w:pPr>
        <w:ind w:firstLine="420"/>
        <w:jc w:val="both"/>
        <w:rPr>
          <w:rFonts w:hint="eastAsia"/>
          <w:sz w:val="28"/>
          <w:szCs w:val="28"/>
          <w:lang w:val="en-US" w:eastAsia="zh-CN"/>
        </w:rPr>
      </w:pPr>
      <w:r>
        <w:rPr>
          <w:rFonts w:hint="eastAsia"/>
          <w:sz w:val="28"/>
          <w:szCs w:val="28"/>
          <w:lang w:val="en-US" w:eastAsia="zh-CN"/>
        </w:rPr>
        <w:t xml:space="preserve">                        </w:t>
      </w:r>
    </w:p>
    <w:p w14:paraId="5A7FDBA5">
      <w:pPr>
        <w:ind w:firstLine="3360" w:firstLineChars="1200"/>
        <w:jc w:val="both"/>
        <w:rPr>
          <w:rFonts w:hint="default"/>
          <w:sz w:val="28"/>
          <w:szCs w:val="28"/>
          <w:lang w:val="en-US" w:eastAsia="zh-CN"/>
        </w:rPr>
      </w:pPr>
      <w:r>
        <w:rPr>
          <w:rFonts w:hint="eastAsia"/>
          <w:sz w:val="28"/>
          <w:szCs w:val="28"/>
          <w:lang w:val="en-US" w:eastAsia="zh-CN"/>
        </w:rPr>
        <w:t>现场物业负责人（签章）：</w:t>
      </w:r>
    </w:p>
    <w:p w14:paraId="6E7F1EBD">
      <w:pPr>
        <w:ind w:firstLine="3360" w:firstLineChars="1200"/>
        <w:jc w:val="left"/>
        <w:rPr>
          <w:rFonts w:hint="eastAsia"/>
          <w:sz w:val="28"/>
          <w:szCs w:val="28"/>
          <w:lang w:val="en-US" w:eastAsia="zh-CN"/>
        </w:rPr>
      </w:pPr>
      <w:r>
        <w:rPr>
          <w:rFonts w:hint="eastAsia"/>
          <w:sz w:val="28"/>
          <w:szCs w:val="28"/>
          <w:lang w:val="en-US" w:eastAsia="zh-CN"/>
        </w:rPr>
        <w:t>踏勘人员签字（意向承租方盖章）：</w:t>
      </w:r>
    </w:p>
    <w:p w14:paraId="67C1E12B">
      <w:pPr>
        <w:ind w:firstLine="420"/>
        <w:jc w:val="right"/>
        <w:rPr>
          <w:rFonts w:hint="default"/>
          <w:sz w:val="28"/>
          <w:szCs w:val="28"/>
          <w:lang w:val="en-US" w:eastAsia="zh-CN"/>
        </w:rPr>
      </w:pPr>
      <w:r>
        <w:rPr>
          <w:rFonts w:hint="eastAsia"/>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GUwYTVhNjAyMjMwYjMyOTJhMDE2ZGE0MWU4MzIifQ=="/>
  </w:docVars>
  <w:rsids>
    <w:rsidRoot w:val="00000000"/>
    <w:rsid w:val="039E43A7"/>
    <w:rsid w:val="19AE597C"/>
    <w:rsid w:val="1AF112A0"/>
    <w:rsid w:val="1F0D2BC8"/>
    <w:rsid w:val="201E0E8B"/>
    <w:rsid w:val="25F12CA5"/>
    <w:rsid w:val="2D870C97"/>
    <w:rsid w:val="41F42595"/>
    <w:rsid w:val="4598487B"/>
    <w:rsid w:val="4E9764FE"/>
    <w:rsid w:val="5A696FA1"/>
    <w:rsid w:val="5B9F59CC"/>
    <w:rsid w:val="5BC20C32"/>
    <w:rsid w:val="6BCA1F8B"/>
    <w:rsid w:val="6DA96471"/>
    <w:rsid w:val="72DE4C35"/>
    <w:rsid w:val="7975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4"/>
      <w:szCs w:val="24"/>
      <w:u w:val="none"/>
    </w:rPr>
  </w:style>
  <w:style w:type="character" w:customStyle="1" w:styleId="5">
    <w:name w:val="font31"/>
    <w:basedOn w:val="3"/>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246</Characters>
  <Lines>0</Lines>
  <Paragraphs>0</Paragraphs>
  <TotalTime>36</TotalTime>
  <ScaleCrop>false</ScaleCrop>
  <LinksUpToDate>false</LinksUpToDate>
  <CharactersWithSpaces>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颖宝儿</cp:lastModifiedBy>
  <cp:lastPrinted>2022-11-02T01:57:00Z</cp:lastPrinted>
  <dcterms:modified xsi:type="dcterms:W3CDTF">2025-12-10T08:18:01Z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0FF51DDA83EB4B87BFAFD81D70C87D47_13</vt:lpwstr>
  </property>
  <property fmtid="{D5CDD505-2E9C-101B-9397-08002B2CF9AE}" pid="4" name="KSOTemplateDocerSaveRecord">
    <vt:lpwstr>eyJoZGlkIjoiZTI1NmI5ZjY1ZmFmZTExMDIxOTkwNDc5MDg1OTBmZmYiLCJ1c2VySWQiOiI0MjQ3NTg3OTYifQ==</vt:lpwstr>
  </property>
</Properties>
</file>