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7C16B">
      <w:pPr>
        <w:spacing w:line="360" w:lineRule="auto"/>
        <w:jc w:val="center"/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黄土街经营业态经营权（第九批）招商项目</w:t>
      </w:r>
    </w:p>
    <w:p w14:paraId="3B079F5B">
      <w:pPr>
        <w:spacing w:line="360" w:lineRule="auto"/>
        <w:jc w:val="center"/>
        <w:rPr>
          <w:rFonts w:hint="default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一次性报价单</w:t>
      </w:r>
    </w:p>
    <w:p w14:paraId="416C23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3FA14E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经认真阅读黄土街经营业态经营权（第九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批）招商项目的招商公告，本公司（人）符合本项目条件，本公司（人）完全了解公告相关内容，按照人民币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元/平方米/月进行报价</w:t>
      </w:r>
    </w:p>
    <w:p w14:paraId="6C8B2B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C7D30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5E7A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报价人： </w:t>
      </w:r>
    </w:p>
    <w:p w14:paraId="3F50CA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联系方式：</w:t>
      </w:r>
    </w:p>
    <w:p w14:paraId="32202F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报价日期：</w:t>
      </w:r>
    </w:p>
    <w:p w14:paraId="3057043E">
      <w:pPr>
        <w:ind w:firstLine="840" w:firstLineChars="300"/>
        <w:rPr>
          <w:rFonts w:hint="default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001C56DD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476A95BD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53BD9486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0DA118D0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p w14:paraId="3295654C">
      <w:pPr>
        <w:ind w:firstLine="3640" w:firstLineChars="1300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MGY4Mjk4NTNhODg0ZTk5NjUwYzhmMTE1Nzg1MWUifQ=="/>
  </w:docVars>
  <w:rsids>
    <w:rsidRoot w:val="1FB006C0"/>
    <w:rsid w:val="01EE4505"/>
    <w:rsid w:val="05C77206"/>
    <w:rsid w:val="0CED17F2"/>
    <w:rsid w:val="12F505FA"/>
    <w:rsid w:val="1A62353D"/>
    <w:rsid w:val="1FB006C0"/>
    <w:rsid w:val="25B9209A"/>
    <w:rsid w:val="2B301C76"/>
    <w:rsid w:val="38817C90"/>
    <w:rsid w:val="3E21647A"/>
    <w:rsid w:val="41983F62"/>
    <w:rsid w:val="44BA15F0"/>
    <w:rsid w:val="464C16BC"/>
    <w:rsid w:val="52F81BD1"/>
    <w:rsid w:val="5D6B4BC2"/>
    <w:rsid w:val="66D35E95"/>
    <w:rsid w:val="6CB72A49"/>
    <w:rsid w:val="7FD1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2024-03-18T09:09:00Z</dcterms:created>
  <dc:creator>Emp'ty</dc:creator>
  <cp:lastModifiedBy>Emp'ty</cp:lastModifiedBy>
  <cp:lastPrinted>2024-08-02T07:12:00Z</cp:lastPrinted>
  <dcterms:modified xsi:type="dcterms:W3CDTF">2025-12-08T07:02:16Z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B598E8901B164A839D9FD5B7F3A0D06F_13</vt:lpwstr>
  </property>
  <property fmtid="{D5CDD505-2E9C-101B-9397-08002B2CF9AE}" pid="4" name="KSOTemplateDocerSaveRecord">
    <vt:lpwstr>eyJoZGlkIjoiN2ZlMGY4Mjk4NTNhODg0ZTk5NjUwYzhmMTE1Nzg1MWUiLCJ1c2VySWQiOiIzNzc4NTUxMTYifQ==</vt:lpwstr>
  </property>
</Properties>
</file>