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8001CF">
      <w:pPr>
        <w:jc w:val="center"/>
        <w:rPr>
          <w:rFonts w:hint="eastAsia"/>
        </w:rPr>
      </w:pPr>
      <w:r>
        <w:rPr>
          <w:rFonts w:hint="eastAsia"/>
          <w:b/>
          <w:bCs/>
          <w:sz w:val="44"/>
          <w:szCs w:val="44"/>
        </w:rPr>
        <w:t>业务使用承诺书</w:t>
      </w:r>
    </w:p>
    <w:p w14:paraId="2B0561D0">
      <w:pPr>
        <w:rPr>
          <w:rFonts w:hint="eastAsia"/>
        </w:rPr>
      </w:pPr>
    </w:p>
    <w:p w14:paraId="725CE588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致：</w:t>
      </w:r>
      <w:r>
        <w:rPr>
          <w:rFonts w:hint="eastAsia"/>
          <w:sz w:val="28"/>
          <w:szCs w:val="28"/>
          <w:lang w:val="en-US" w:eastAsia="zh-CN"/>
        </w:rPr>
        <w:t>中国移动通信集团贵州有限公司贵阳分公司</w:t>
      </w:r>
    </w:p>
    <w:p w14:paraId="099EEF4C"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本单位（或个人）在充分知晓并理解《房屋出租合同》全部条款与条件的前提下，现就承租位于贵阳市花溪区清溪路262号的物业用于酒店经营之事宜，郑重作出如下不可撤销之承诺：</w:t>
      </w:r>
    </w:p>
    <w:p w14:paraId="62BCE98E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一、承诺事项</w:t>
      </w:r>
    </w:p>
    <w:p w14:paraId="70992046"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本单位（或个人）完全接受并严格遵守贵方关于“承租方须使用招租方指定的、与酒店运营相关的数据产品及服务”之承租条件。</w:t>
      </w:r>
    </w:p>
    <w:p w14:paraId="0A9E62C1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二、承诺内容</w:t>
      </w:r>
    </w:p>
    <w:p w14:paraId="4ECC3DA8"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1. 业务范围确认：我方确认，承租资产后，我方将使用贵方指定的业务范围内，与酒店运营相关的一揽子产品及服务。具体包括但不限于：酒店弱电系统建设（涵盖综合布线、视频监控等）、智慧消防系统建设、互联网专线接入以及智能护卫服务等智能系统及相关服务。</w:t>
      </w:r>
    </w:p>
    <w:p w14:paraId="2434925C">
      <w:pPr>
        <w:ind w:firstLine="560" w:firstLineChars="20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2. 接受使用：我方承诺，在租赁合同有效期内，当项目需要使用与酒店运营相关的一揽子产品及服务时，我方将全部采用贵方业务范围内的产品及服务，并委托贵方负责设计、施工、材料供应、安装等事宜。我方将使用贵方提供的产品与服务，并确保其应用于酒店的筹建与日常运营。除贵方提供的业务外，我方不得以任何理由、任何形式自行采购、引入或使用任何第三方提供的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同类竞争性产品与服务。这涵盖了上述系统的设计、施工、材料供应等。</w:t>
      </w:r>
    </w:p>
    <w:p w14:paraId="21BBB8A0"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3. 费用承担：我方明确知晓并同意，使用上述指定业务所产生的所有费用，包括但不限于设备费、人工费、材料费、服务费、月租费及维护费等，均由我方独立承担，具体金额及支付方式以双方另行签订的业务订单或协议为准。该等费用不包含在物业租金之内。</w:t>
      </w:r>
    </w:p>
    <w:p w14:paraId="135C3108">
      <w:pPr>
        <w:numPr>
          <w:ilvl w:val="0"/>
          <w:numId w:val="1"/>
        </w:num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配合与标准：我方将积极配合贵方及相关服务商，完成前述各系统的方案设计、现场施工、安装调试及验收工作，并确保酒店运营符合贵方在安全、消防及数据接入方面的统一标准与管理要求。</w:t>
      </w:r>
    </w:p>
    <w:p w14:paraId="0375DFA4">
      <w:pPr>
        <w:numPr>
          <w:ilvl w:val="0"/>
          <w:numId w:val="1"/>
        </w:numPr>
        <w:ind w:left="0" w:leftChars="0"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保密与合规：我方承诺将合法使用所有系统及服务，严格遵守相关的用户协议及保密条款，不从事任何可能危害系统安全或数据保密性的行为。因我方违反使用规定或操作不当所引发的一切法律责任及损失，由我方自行承担。</w:t>
      </w:r>
    </w:p>
    <w:p w14:paraId="4C8E64AA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三、违约责任</w:t>
      </w:r>
    </w:p>
    <w:p w14:paraId="09CAD7F1"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我方确认，本承诺书为《房屋出租合同》不可分割的组成部分。若我方在合同期内违反本承诺书任一约定，特别是擅自选用非贵方指定的服务商承接上述业务，均视为对主租赁合同的根本性违约，贵方有权单方解除租赁合同，收回租赁物业，并追究我方的相应违约责任。</w:t>
      </w:r>
    </w:p>
    <w:p w14:paraId="14CDC91E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四、不可撤销性</w:t>
      </w:r>
    </w:p>
    <w:p w14:paraId="58065C5A"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本承诺书一经签署，即具有法律效力，我方放弃以任何理由（包括但不限于对产品功能、价格、服务不满等）主张撤销本承诺或要求免除相关义务的权利。</w:t>
      </w:r>
    </w:p>
    <w:p w14:paraId="23EF906A"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特此承诺！</w:t>
      </w:r>
    </w:p>
    <w:p w14:paraId="3D516EA2">
      <w:pPr>
        <w:rPr>
          <w:rFonts w:hint="eastAsia"/>
          <w:sz w:val="28"/>
          <w:szCs w:val="28"/>
          <w:lang w:val="en-US" w:eastAsia="zh-CN"/>
        </w:rPr>
      </w:pPr>
    </w:p>
    <w:p w14:paraId="2C22701B">
      <w:pPr>
        <w:ind w:firstLine="1680" w:firstLineChars="6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承诺方（承租方）盖章/签字：</w:t>
      </w:r>
    </w:p>
    <w:p w14:paraId="18D22572">
      <w:pPr>
        <w:ind w:firstLine="1680" w:firstLineChars="6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名称/姓名：</w:t>
      </w:r>
    </w:p>
    <w:p w14:paraId="4ECE2045">
      <w:pPr>
        <w:ind w:firstLine="1680" w:firstLineChars="6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统一社会信用代码/身份证号：</w:t>
      </w:r>
    </w:p>
    <w:p w14:paraId="02A7E040">
      <w:pPr>
        <w:ind w:firstLine="1680" w:firstLineChars="60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日期：    年     月   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943339"/>
    <w:multiLevelType w:val="singleLevel"/>
    <w:tmpl w:val="2C943339"/>
    <w:lvl w:ilvl="0" w:tentative="0">
      <w:start w:val="4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694737"/>
    <w:rsid w:val="0164467A"/>
    <w:rsid w:val="04C335CE"/>
    <w:rsid w:val="11045A2E"/>
    <w:rsid w:val="16223ECC"/>
    <w:rsid w:val="19B802BF"/>
    <w:rsid w:val="1E8250E2"/>
    <w:rsid w:val="256E1E26"/>
    <w:rsid w:val="26583D33"/>
    <w:rsid w:val="35904CED"/>
    <w:rsid w:val="3F514D57"/>
    <w:rsid w:val="4C3953AC"/>
    <w:rsid w:val="4FA057EF"/>
    <w:rsid w:val="50CD6D52"/>
    <w:rsid w:val="57D0331F"/>
    <w:rsid w:val="5C2E7F9F"/>
    <w:rsid w:val="5FD21144"/>
    <w:rsid w:val="68694737"/>
    <w:rsid w:val="6C3E1EC5"/>
    <w:rsid w:val="6F213711"/>
    <w:rsid w:val="7133183C"/>
    <w:rsid w:val="785A2E96"/>
    <w:rsid w:val="7ED61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rPr>
      <w:sz w:val="24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929</Words>
  <Characters>934</Characters>
  <Lines>0</Lines>
  <Paragraphs>0</Paragraphs>
  <TotalTime>0</TotalTime>
  <ScaleCrop>false</ScaleCrop>
  <LinksUpToDate>false</LinksUpToDate>
  <CharactersWithSpaces>949</CharactersWithSpaces>
  <Application>WPS Office_12.8.2.19315_F1E327BC-269C-435d-A152-05C5408002CA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2025-11-17T03:18:00Z</dcterms:created>
  <dc:creator>ZhangYun</dc:creator>
  <cp:lastModifiedBy>zhangyun1@gz.cmcc</cp:lastModifiedBy>
  <cp:lastPrinted>2025-11-25T02:26:00Z</cp:lastPrinted>
  <dcterms:modified xsi:type="dcterms:W3CDTF">2025-11-28T02:36:46Z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2052-12.8.2.19315</vt:lpwstr>
  </property>
  <property fmtid="{D5CDD505-2E9C-101B-9397-08002B2CF9AE}" pid="3" name="ICV">
    <vt:lpwstr>FDC2EE93E7384F9185E57E2AB6FBC43B_13</vt:lpwstr>
  </property>
  <property fmtid="{D5CDD505-2E9C-101B-9397-08002B2CF9AE}" pid="4" name="KSOTemplateDocerSaveRecord">
    <vt:lpwstr>eyJoZGlkIjoiNDI1NGQ4MDY4NjMxYWVlMzc3ODM2NDE0MmU1ODUxYzYiLCJ1c2VySWQiOiIzNjI0MjcwMTMifQ==</vt:lpwstr>
  </property>
</Properties>
</file>