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2" w:tblpY="850"/>
        <w:tblOverlap w:val="never"/>
        <w:tblW w:w="9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80"/>
        <w:gridCol w:w="2745"/>
        <w:gridCol w:w="2332"/>
        <w:gridCol w:w="1995"/>
      </w:tblGrid>
      <w:tr w14:paraId="71F69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4D9B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样品编号</w:t>
            </w:r>
          </w:p>
        </w:tc>
        <w:tc>
          <w:tcPr>
            <w:tcW w:w="4125" w:type="dxa"/>
            <w:gridSpan w:val="2"/>
            <w:tcBorders>
              <w:tl2br w:val="nil"/>
              <w:tr2bl w:val="nil"/>
            </w:tcBorders>
            <w:vAlign w:val="center"/>
          </w:tcPr>
          <w:p w14:paraId="76A6F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4E938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检测日期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9DA0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0C3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7177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4125" w:type="dxa"/>
            <w:gridSpan w:val="2"/>
            <w:tcBorders>
              <w:tl2br w:val="nil"/>
              <w:tr2bl w:val="nil"/>
            </w:tcBorders>
            <w:vAlign w:val="center"/>
          </w:tcPr>
          <w:p w14:paraId="186DC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1A638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样品产地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63C5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80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80B7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使用仪器</w:t>
            </w:r>
          </w:p>
        </w:tc>
        <w:tc>
          <w:tcPr>
            <w:tcW w:w="4125" w:type="dxa"/>
            <w:gridSpan w:val="2"/>
            <w:tcBorders>
              <w:tl2br w:val="nil"/>
              <w:tr2bl w:val="nil"/>
            </w:tcBorders>
            <w:vAlign w:val="center"/>
          </w:tcPr>
          <w:p w14:paraId="1351B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天平、蒸锅、蒸饭皿、电炉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03A60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B3B4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GB/T 15682-2008</w:t>
            </w:r>
          </w:p>
        </w:tc>
      </w:tr>
      <w:tr w14:paraId="72333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AC60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一级指标分值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14:paraId="6B8F4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二级指标分值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1C6C6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 w14:paraId="6475EA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评分标准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3D80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品评员</w:t>
            </w:r>
          </w:p>
        </w:tc>
      </w:tr>
      <w:tr w14:paraId="7B899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604927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气味</w:t>
            </w:r>
          </w:p>
          <w:p w14:paraId="73018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3063E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0EEF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纯正性、浓郁性</w:t>
            </w:r>
          </w:p>
          <w:p w14:paraId="27ED0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D419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具有米饭特有的香气,香气浓郁:18分~20分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5AD6B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40E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3AC0A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4363B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C6CD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具有米饭特有的香气，米饭清香:15分~17分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3A96F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B5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2994D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3C879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0788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具有米饭特有的香气,香气不明显:12分~14分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3EC4B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99C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14CF8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2368B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0208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米饭无香味，但无异味:7分~12分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0BAEF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0DB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4E7C41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1142A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433D0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米饭有异味:0分~6分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4E49B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0D8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59F7C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外观、结构</w:t>
            </w:r>
          </w:p>
          <w:p w14:paraId="68FEB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160BA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颜色</w:t>
            </w:r>
          </w:p>
          <w:p w14:paraId="64B876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1F6CA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米饭颜色洁白:6分~7分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4C39E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ED2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565BD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6248B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7B815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颜色正常:4分~5分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17AB0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0D8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70E28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6AF1E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73490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米饭发黄或发灰:0分~3分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03620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E4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6695A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0FB6E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外观结构</w:t>
            </w:r>
          </w:p>
          <w:p w14:paraId="0574E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1D94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有明显光泽:7分~8分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6B22E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31A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2732A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5BB6F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4FCEE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稍有光泽:5分~6分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65706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7E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3E585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60FCE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5008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无光泽:0分~4分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75A03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E3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7C56B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5C5F3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饭粒完整性</w:t>
            </w:r>
          </w:p>
          <w:p w14:paraId="52116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75D6B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米饭结构紧密，饭粒完整性好:4分~5分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5FEF2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48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41D9B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2F0CD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B373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米饭大部分结构紧密完整:3分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17466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8C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24292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2E67D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455A3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米饭粒出现爆花:0分~2分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705FB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37C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195AD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适口性</w:t>
            </w:r>
          </w:p>
          <w:p w14:paraId="0FE00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13FBD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黏性</w:t>
            </w:r>
          </w:p>
          <w:p w14:paraId="03C64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26607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滑爽,有黏性,不黏牙:8分~10分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3C3CA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5E7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22585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6AD86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44135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有黏性，基本不黏牙:6分~7分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12D98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E1D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0C1E5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7D828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18EDE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有黏性,黏牙;或无黏性:0分~5分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9B2E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880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0E157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56276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弹性</w:t>
            </w:r>
          </w:p>
          <w:p w14:paraId="64E08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185AB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米饭有嚼劲:8分~10分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3D9CA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ED6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71B21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713E8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5EAB0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米饭稍有嚼劲:5分~7分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D48B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B6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0546C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369D3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6850FE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米饭疏松、发硬,感觉有渣:0分~5分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40E5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34F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0010A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42EFE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软硬度</w:t>
            </w:r>
          </w:p>
          <w:p w14:paraId="60478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B32A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软硬适中:8分~10分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4F588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04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733D6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7F6C7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06A8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感觉略硬或略软:6分~7分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430AF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104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4F8E1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1104C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B6FC0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感觉很硬或很软:0分~5分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1668B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9EA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653E1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滋味</w:t>
            </w:r>
          </w:p>
          <w:p w14:paraId="20621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25分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1519F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纯正性、持久性</w:t>
            </w:r>
          </w:p>
          <w:p w14:paraId="275CF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02ABD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咀嚼时,有较浓郁的清香和甜味:22分~25分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10975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213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629E8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34898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309E3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咀嚼时,有淡淡的清香滋味和甜味:18分~21分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059AB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B8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50894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35B12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3B641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咀嚼时,无清香滋味和甜味,但无异味:16分~17分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00F4E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6A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1114B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7AF14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550FE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咀嚼时,无清香滋味和甜味,但有异味:0分~15分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52660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9FB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477BF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冷饭质地</w:t>
            </w:r>
          </w:p>
          <w:p w14:paraId="18429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14:paraId="64B82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成团性、黏弹性</w:t>
            </w:r>
          </w:p>
          <w:p w14:paraId="58225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1B989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较松散，黏弹性较好,硬度适中:4分~5分</w:t>
            </w: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3BF8C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371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6A6F4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6CCC7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7076D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结团，黏弹性稍差,稍变硬:2分~3分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2008D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BC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 w14:paraId="37AD8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>
              <w:tl2br w:val="nil"/>
              <w:tr2bl w:val="nil"/>
            </w:tcBorders>
            <w:vAlign w:val="center"/>
          </w:tcPr>
          <w:p w14:paraId="556BC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77" w:type="dxa"/>
            <w:gridSpan w:val="2"/>
            <w:tcBorders>
              <w:tl2br w:val="nil"/>
              <w:tr2bl w:val="nil"/>
            </w:tcBorders>
            <w:vAlign w:val="center"/>
          </w:tcPr>
          <w:p w14:paraId="7A042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板结，黏弹性差,偏硬:0分~1分</w:t>
            </w:r>
          </w:p>
        </w:tc>
        <w:tc>
          <w:tcPr>
            <w:tcW w:w="1995" w:type="dxa"/>
            <w:vMerge w:val="continue"/>
            <w:tcBorders>
              <w:tl2br w:val="nil"/>
              <w:tr2bl w:val="nil"/>
            </w:tcBorders>
            <w:vAlign w:val="center"/>
          </w:tcPr>
          <w:p w14:paraId="4CB8F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2DD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32" w:type="dxa"/>
            <w:gridSpan w:val="4"/>
            <w:tcBorders>
              <w:tl2br w:val="nil"/>
              <w:tr2bl w:val="nil"/>
            </w:tcBorders>
            <w:vAlign w:val="center"/>
          </w:tcPr>
          <w:p w14:paraId="7F51A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058CC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B60B651">
      <w:pPr>
        <w:jc w:val="center"/>
        <w:rPr>
          <w:rFonts w:hint="default" w:ascii="仿宋" w:hAnsi="仿宋" w:eastAsia="仿宋" w:cs="仿宋"/>
          <w:lang w:val="en-US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样品评审标准</w:t>
      </w:r>
    </w:p>
    <w:bookmarkEnd w:id="0"/>
    <w:sectPr>
      <w:headerReference r:id="rId3" w:type="default"/>
      <w:pgSz w:w="11906" w:h="16838"/>
      <w:pgMar w:top="1100" w:right="913" w:bottom="760" w:left="9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B8112">
    <w:pPr>
      <w:pStyle w:val="3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jVlOTYzYWI1YzA4MzVkNjRlMWYxMzlmODExMDAifQ=="/>
  </w:docVars>
  <w:rsids>
    <w:rsidRoot w:val="41516CD9"/>
    <w:rsid w:val="098F7F23"/>
    <w:rsid w:val="151A3FD2"/>
    <w:rsid w:val="168015A0"/>
    <w:rsid w:val="1A20140F"/>
    <w:rsid w:val="1D706292"/>
    <w:rsid w:val="1FE346CD"/>
    <w:rsid w:val="208A4B48"/>
    <w:rsid w:val="210C7903"/>
    <w:rsid w:val="21E44666"/>
    <w:rsid w:val="22284619"/>
    <w:rsid w:val="25C83AEF"/>
    <w:rsid w:val="25C97573"/>
    <w:rsid w:val="2C4E1120"/>
    <w:rsid w:val="2E2E7F5D"/>
    <w:rsid w:val="301B5128"/>
    <w:rsid w:val="33661445"/>
    <w:rsid w:val="33E01706"/>
    <w:rsid w:val="36892F13"/>
    <w:rsid w:val="385C1F83"/>
    <w:rsid w:val="41516CD9"/>
    <w:rsid w:val="41B810BD"/>
    <w:rsid w:val="44AA399F"/>
    <w:rsid w:val="49DD7423"/>
    <w:rsid w:val="4B3519D1"/>
    <w:rsid w:val="4C5E0AB3"/>
    <w:rsid w:val="4C9F3D1E"/>
    <w:rsid w:val="501B5221"/>
    <w:rsid w:val="506B19F1"/>
    <w:rsid w:val="574F3E1A"/>
    <w:rsid w:val="5D7E07BD"/>
    <w:rsid w:val="5EDD1D0C"/>
    <w:rsid w:val="62465E1A"/>
    <w:rsid w:val="64CD45D0"/>
    <w:rsid w:val="65D37F07"/>
    <w:rsid w:val="70467D61"/>
    <w:rsid w:val="704805D4"/>
    <w:rsid w:val="71E04758"/>
    <w:rsid w:val="7499627D"/>
    <w:rsid w:val="74DA5BA2"/>
    <w:rsid w:val="76102E43"/>
    <w:rsid w:val="77AD4BCE"/>
    <w:rsid w:val="7AC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703</Characters>
  <Lines>0</Lines>
  <Paragraphs>0</Paragraphs>
  <TotalTime>0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2024-08-19T00:56:00Z</dcterms:created>
  <dc:creator>眴雨</dc:creator>
  <cp:lastModifiedBy>1</cp:lastModifiedBy>
  <cp:lastPrinted>2024-08-28T03:29:00Z</cp:lastPrinted>
  <dcterms:modified xsi:type="dcterms:W3CDTF">2025-07-30T03:05:20Z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06834D322FE54D89A6D823D9C8072E70_13</vt:lpwstr>
  </property>
  <property fmtid="{D5CDD505-2E9C-101B-9397-08002B2CF9AE}" pid="4" name="KSOTemplateDocerSaveRecord">
    <vt:lpwstr>eyJoZGlkIjoiMGUzNTE1MjNmYTI4NzhhN2RmNjc1NjAxNDhjNzk4NTkiLCJ1c2VySWQiOiIyNDk3MDI2ODMifQ==</vt:lpwstr>
  </property>
</Properties>
</file>